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356EE975" w:rsidR="009C283C" w:rsidRDefault="000A3D52" w:rsidP="008D0C98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«</w:t>
      </w:r>
      <w:r w:rsidR="00AC2E7F" w:rsidRPr="00AC2E7F">
        <w:rPr>
          <w:rFonts w:ascii="Tahoma" w:hAnsi="Tahoma" w:cs="Tahoma"/>
          <w:b/>
          <w:iCs/>
          <w:sz w:val="22"/>
          <w:szCs w:val="22"/>
        </w:rPr>
        <w:t>Ολοκληρωμένο Πληροφοριακό Σύστημα για τη διαχείριση και παρακολούθηση έργων ΣΔΙΤ</w:t>
      </w:r>
      <w:r w:rsidRPr="00767F6A">
        <w:rPr>
          <w:rFonts w:ascii="Tahoma" w:hAnsi="Tahoma" w:cs="Tahoma"/>
          <w:b/>
          <w:sz w:val="22"/>
          <w:szCs w:val="22"/>
        </w:rPr>
        <w:t>»</w:t>
      </w:r>
      <w:r w:rsidR="006A07DB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193BAF6A" w:rsidR="001E4C1D" w:rsidRPr="00767F6A" w:rsidRDefault="001E4C1D" w:rsidP="00AC2E7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F83DE9">
        <w:rPr>
          <w:rFonts w:ascii="Tahoma" w:hAnsi="Tahoma" w:cs="Tahoma"/>
          <w:color w:val="000000" w:themeColor="text1"/>
          <w:sz w:val="22"/>
          <w:szCs w:val="22"/>
        </w:rPr>
        <w:t>Ηλεκτρονικ</w:t>
      </w:r>
      <w:r w:rsidR="00F83DE9">
        <w:rPr>
          <w:rFonts w:ascii="Tahoma" w:hAnsi="Tahoma" w:cs="Tahoma"/>
          <w:color w:val="000000" w:themeColor="text1"/>
          <w:sz w:val="22"/>
          <w:szCs w:val="22"/>
        </w:rPr>
        <w:t xml:space="preserve">ό </w:t>
      </w:r>
      <w:r w:rsidR="00F83DE9" w:rsidRPr="00F83DE9">
        <w:rPr>
          <w:rFonts w:ascii="Tahoma" w:hAnsi="Tahoma" w:cs="Tahoma"/>
          <w:color w:val="000000" w:themeColor="text1"/>
          <w:sz w:val="22"/>
          <w:szCs w:val="22"/>
        </w:rPr>
        <w:t>Ανοικτ</w:t>
      </w:r>
      <w:r w:rsidR="00F83DE9">
        <w:rPr>
          <w:rFonts w:ascii="Tahoma" w:hAnsi="Tahoma" w:cs="Tahoma"/>
          <w:color w:val="000000" w:themeColor="text1"/>
          <w:sz w:val="22"/>
          <w:szCs w:val="22"/>
        </w:rPr>
        <w:t>ό</w:t>
      </w:r>
      <w:r w:rsidR="00F83DE9" w:rsidRPr="00F83DE9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AC2E7F">
        <w:rPr>
          <w:rFonts w:ascii="Tahoma" w:hAnsi="Tahoma" w:cs="Tahoma"/>
          <w:color w:val="000000" w:themeColor="text1"/>
          <w:sz w:val="22"/>
          <w:szCs w:val="22"/>
        </w:rPr>
        <w:t>Κάτω</w:t>
      </w:r>
      <w:r w:rsidR="00F83DE9" w:rsidRPr="00F83DE9">
        <w:rPr>
          <w:rFonts w:ascii="Tahoma" w:hAnsi="Tahoma" w:cs="Tahoma"/>
          <w:color w:val="000000" w:themeColor="text1"/>
          <w:sz w:val="22"/>
          <w:szCs w:val="22"/>
        </w:rPr>
        <w:t xml:space="preserve"> των Ορίων Διαγωνισμ</w:t>
      </w:r>
      <w:r w:rsidR="00BE5C39">
        <w:rPr>
          <w:rFonts w:ascii="Tahoma" w:hAnsi="Tahoma" w:cs="Tahoma"/>
          <w:color w:val="000000" w:themeColor="text1"/>
          <w:sz w:val="22"/>
          <w:szCs w:val="22"/>
        </w:rPr>
        <w:t>ό</w:t>
      </w:r>
      <w:r w:rsidR="00F83DE9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F83DE9" w:rsidRPr="00F83DE9">
        <w:rPr>
          <w:rFonts w:ascii="Tahoma" w:hAnsi="Tahoma" w:cs="Tahoma"/>
          <w:color w:val="000000" w:themeColor="text1"/>
          <w:sz w:val="22"/>
          <w:szCs w:val="22"/>
        </w:rPr>
        <w:t xml:space="preserve">για το </w:t>
      </w:r>
      <w:r w:rsidR="00AC2E7F" w:rsidRPr="00AC2E7F">
        <w:rPr>
          <w:rFonts w:ascii="Tahoma" w:hAnsi="Tahoma" w:cs="Tahoma"/>
          <w:color w:val="000000"/>
          <w:sz w:val="22"/>
          <w:szCs w:val="22"/>
        </w:rPr>
        <w:t>Έργο «Ολοκληρωμένο Πληροφοριακό Σύστημα για τη διαχείριση και παρακολούθηση έργων ΣΔΙΤ»</w:t>
      </w:r>
      <w:r w:rsidR="00755A96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55A96">
        <w:rPr>
          <w:rFonts w:ascii="Tahoma" w:hAnsi="Tahoma" w:cs="Tahoma"/>
          <w:sz w:val="22"/>
          <w:szCs w:val="22"/>
        </w:rPr>
        <w:t xml:space="preserve">της Πράξης </w:t>
      </w:r>
      <w:r w:rsidR="00755A96" w:rsidRPr="007961F6">
        <w:rPr>
          <w:rFonts w:ascii="Tahoma" w:hAnsi="Tahoma" w:cs="Tahoma"/>
          <w:color w:val="000000"/>
          <w:sz w:val="22"/>
          <w:szCs w:val="22"/>
        </w:rPr>
        <w:t>«</w:t>
      </w:r>
      <w:r w:rsidR="008D0C98" w:rsidRPr="008D0C98">
        <w:rPr>
          <w:rFonts w:ascii="Tahoma" w:hAnsi="Tahoma" w:cs="Tahoma"/>
          <w:color w:val="000000"/>
          <w:sz w:val="22"/>
          <w:szCs w:val="22"/>
        </w:rPr>
        <w:t>Απλούστευση Και Προτυποποίηση Των Διαδικασιών της ΕΓΣΔΙΤ</w:t>
      </w:r>
      <w:r w:rsidR="00755A96" w:rsidRPr="007961F6">
        <w:rPr>
          <w:rFonts w:ascii="Tahoma" w:hAnsi="Tahoma" w:cs="Tahoma"/>
          <w:color w:val="000000"/>
          <w:sz w:val="22"/>
          <w:szCs w:val="22"/>
        </w:rPr>
        <w:t>»</w:t>
      </w:r>
      <w:r w:rsidR="00755A96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55A96">
        <w:rPr>
          <w:rFonts w:ascii="Tahoma" w:hAnsi="Tahoma" w:cs="Tahoma"/>
          <w:sz w:val="22"/>
          <w:szCs w:val="22"/>
        </w:rPr>
        <w:t xml:space="preserve"> </w:t>
      </w:r>
      <w:r w:rsidR="00755A96" w:rsidRPr="00971511">
        <w:rPr>
          <w:rFonts w:ascii="Tahoma" w:hAnsi="Tahoma" w:cs="Tahoma"/>
          <w:sz w:val="22"/>
          <w:szCs w:val="22"/>
        </w:rPr>
        <w:t xml:space="preserve">με Κωδικό ΟΠΣ: </w:t>
      </w:r>
      <w:r w:rsidR="008D0C98" w:rsidRPr="008D0C98">
        <w:rPr>
          <w:rFonts w:ascii="Tahoma" w:hAnsi="Tahoma" w:cs="Tahoma"/>
          <w:sz w:val="22"/>
          <w:szCs w:val="22"/>
        </w:rPr>
        <w:t>5030074</w:t>
      </w:r>
      <w:r w:rsidR="00755A96" w:rsidRPr="00971511">
        <w:rPr>
          <w:rFonts w:ascii="Tahoma" w:hAnsi="Tahoma" w:cs="Tahoma"/>
          <w:sz w:val="22"/>
          <w:szCs w:val="22"/>
        </w:rPr>
        <w:t>, του ΕΠ</w:t>
      </w:r>
      <w:r w:rsidR="00755A96">
        <w:rPr>
          <w:rFonts w:ascii="Tahoma" w:hAnsi="Tahoma" w:cs="Tahoma"/>
          <w:color w:val="000000"/>
          <w:sz w:val="22"/>
          <w:szCs w:val="22"/>
        </w:rPr>
        <w:t xml:space="preserve"> Μεταρρύθμιση Δημόσιου Τομέα 2014-2020</w:t>
      </w:r>
      <w:r w:rsidR="00F83DE9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και καλεί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υποπαραγράφου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1B1A853C" w14:textId="5458B895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Συστήματος ΕΣΗΔΗΣ, στην ηλεκτρονική διεύθυνση: 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, για χρονικό διάστημα </w:t>
      </w:r>
      <w:r w:rsidR="00181542">
        <w:rPr>
          <w:rFonts w:ascii="Tahoma" w:hAnsi="Tahoma" w:cs="Tahoma"/>
          <w:b/>
          <w:color w:val="000000" w:themeColor="text1"/>
          <w:sz w:val="22"/>
          <w:szCs w:val="22"/>
        </w:rPr>
        <w:t xml:space="preserve">έως και την </w:t>
      </w:r>
      <w:r w:rsidR="00AC2E7F">
        <w:rPr>
          <w:rFonts w:ascii="Tahoma" w:hAnsi="Tahoma" w:cs="Tahoma"/>
          <w:b/>
          <w:color w:val="000000" w:themeColor="text1"/>
          <w:sz w:val="22"/>
          <w:szCs w:val="22"/>
        </w:rPr>
        <w:t>15</w:t>
      </w:r>
      <w:r w:rsidR="00181542" w:rsidRPr="00181542">
        <w:rPr>
          <w:rFonts w:ascii="Tahoma" w:hAnsi="Tahoma" w:cs="Tahoma"/>
          <w:b/>
          <w:color w:val="000000" w:themeColor="text1"/>
          <w:sz w:val="22"/>
          <w:szCs w:val="22"/>
          <w:vertAlign w:val="superscript"/>
        </w:rPr>
        <w:t>η</w:t>
      </w:r>
      <w:r w:rsidR="00181542">
        <w:rPr>
          <w:rFonts w:ascii="Tahoma" w:hAnsi="Tahoma" w:cs="Tahoma"/>
          <w:b/>
          <w:color w:val="000000" w:themeColor="text1"/>
          <w:sz w:val="22"/>
          <w:szCs w:val="22"/>
        </w:rPr>
        <w:t>/0</w:t>
      </w:r>
      <w:r w:rsidR="00AC2E7F">
        <w:rPr>
          <w:rFonts w:ascii="Tahoma" w:hAnsi="Tahoma" w:cs="Tahoma"/>
          <w:b/>
          <w:color w:val="000000" w:themeColor="text1"/>
          <w:sz w:val="22"/>
          <w:szCs w:val="22"/>
        </w:rPr>
        <w:t>1</w:t>
      </w:r>
      <w:r w:rsidR="00181542">
        <w:rPr>
          <w:rFonts w:ascii="Tahoma" w:hAnsi="Tahoma" w:cs="Tahoma"/>
          <w:b/>
          <w:color w:val="000000" w:themeColor="text1"/>
          <w:sz w:val="22"/>
          <w:szCs w:val="22"/>
        </w:rPr>
        <w:t>/202</w:t>
      </w:r>
      <w:r w:rsidR="00AC2E7F">
        <w:rPr>
          <w:rFonts w:ascii="Tahoma" w:hAnsi="Tahoma" w:cs="Tahoma"/>
          <w:b/>
          <w:color w:val="000000" w:themeColor="text1"/>
          <w:sz w:val="22"/>
          <w:szCs w:val="22"/>
        </w:rPr>
        <w:t>1</w:t>
      </w:r>
      <w:r w:rsidR="00181542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από την ανάρτηση του Τεύχους Διακήρυξης στο ΕΣΗΔΗΣ προς Διαβούλευση</w:t>
      </w:r>
      <w:r w:rsidR="00425F6E"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637608A4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ΚτΠ Α.Ε., στην ηλεκτρονική διεύθυνση: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www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ktpae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gr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767F6A" w:rsidRDefault="001D264C">
      <w:pPr>
        <w:rPr>
          <w:color w:val="000000" w:themeColor="text1"/>
          <w:sz w:val="22"/>
          <w:szCs w:val="22"/>
        </w:rPr>
      </w:pPr>
    </w:p>
    <w:sectPr w:rsidR="001D264C" w:rsidRPr="00767F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A3D52"/>
    <w:rsid w:val="00181542"/>
    <w:rsid w:val="00193B84"/>
    <w:rsid w:val="001A3178"/>
    <w:rsid w:val="001D264C"/>
    <w:rsid w:val="001E4C1D"/>
    <w:rsid w:val="001E5C78"/>
    <w:rsid w:val="00207746"/>
    <w:rsid w:val="00230EBA"/>
    <w:rsid w:val="002E5E3A"/>
    <w:rsid w:val="003E7DFC"/>
    <w:rsid w:val="00415D5E"/>
    <w:rsid w:val="00425F6E"/>
    <w:rsid w:val="005A65C8"/>
    <w:rsid w:val="006A07DB"/>
    <w:rsid w:val="00755A96"/>
    <w:rsid w:val="00767F6A"/>
    <w:rsid w:val="007837A6"/>
    <w:rsid w:val="008D0C98"/>
    <w:rsid w:val="00997ADF"/>
    <w:rsid w:val="009C283C"/>
    <w:rsid w:val="009F410B"/>
    <w:rsid w:val="00A30D75"/>
    <w:rsid w:val="00AC2E7F"/>
    <w:rsid w:val="00BD6E3B"/>
    <w:rsid w:val="00BE5C39"/>
    <w:rsid w:val="00DA4ACB"/>
    <w:rsid w:val="00DC16E3"/>
    <w:rsid w:val="00E979C7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Βεζερτζής Κωνσταντίνος</cp:lastModifiedBy>
  <cp:revision>3</cp:revision>
  <dcterms:created xsi:type="dcterms:W3CDTF">2020-12-28T11:45:00Z</dcterms:created>
  <dcterms:modified xsi:type="dcterms:W3CDTF">2020-12-28T11:48:00Z</dcterms:modified>
</cp:coreProperties>
</file>